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左政字〔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巴林左旗人民政府关于征集202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民生实事项目的通告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年，我旗民生实事项目取得了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好的社会效应，广大群众纷纷响应，社会各界广泛认可。为进一步提高民生决策民主化、科学化、法治化水平，增强公众对民生实事项目的参与度，旗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政府现面向全社会公开征集202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年民生实事项目。现就有关事项通告如下：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一、征集日期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自通告之日起至202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日下午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二、征集途径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一是征求社会各界及我旗广大群众的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建议；二是征求各苏木乡镇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各旗直部门及自治区和赤峰市驻左旗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三、征集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巴林左旗人民政府以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保障广大群众的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衣食住行，安居乐业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”为根本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切实解决百姓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操心事、烦心事、揪心事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为重点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，在广泛征求意见、充分尊重人民意愿的基础上，实施一批“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便民、惠民、利民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”的优质民生项目。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四、征集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内容的范围及</w:t>
      </w:r>
      <w:r>
        <w:rPr>
          <w:rFonts w:hint="default" w:ascii="Times New Roman" w:hAnsi="Times New Roman" w:eastAsia="黑体" w:cs="Times New Roman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社会各界及我旗广大群众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各苏木乡镇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各旗直部门及自治区和赤峰市驻左旗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，在报送项目时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可按照“一事一提”的原则提出项目建议，所提项目应包括项目名称、具体内容等。项目名称要简明扼要，项目概况和内容要尽可能量化。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在项目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选取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应结合实际，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合民生需求，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围绕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广大群众呼声强烈、急需解决的公共教育、文化体育、医疗卫生、公共交通、城市更新和城市建设、环境保护、便民服务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等与人民群众生产生活密切相关领域（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需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提供项目名称、项目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总投资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及资金来源、项目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建设规模及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内容、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项目建设责任单位及责任人，项目可行性分析材料及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其他需要提供的内容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在项目布局上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群众关注度高、代表性强、受益面广、社会效益显著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等特点。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在投资规模上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应具有可行性，要充分考虑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左旗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实际，量力而行，集中财力办好事、办实事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推动民生事业可持续发展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（四）在建设周期上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应具有可控性，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原则上要求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内完成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五、填报要求及联系方式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巴林左旗政府民生实事项目征集表》要求规范填报，随表附带可行性分析材料（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征集表可通过巴林左旗人民政府网站下载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以电子邮件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书面信函等形式向巴林左旗人民政府提出意见和建议。电子邮件发送至blzq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msss</w:t>
      </w:r>
      <w:r>
        <w:rPr>
          <w:rFonts w:hint="default" w:ascii="Times New Roman" w:hAnsi="Times New Roman" w:eastAsia="仿宋_GB2312" w:cs="Times New Roman"/>
          <w:sz w:val="32"/>
          <w:szCs w:val="32"/>
        </w:rPr>
        <w:t>zj@126.com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邮件主题请注明“202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民生实事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征集”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书面信函送至巴林左旗人民政府办公室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信封请注明“202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年度民生实事项目征集”字样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征询电话：7861000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传真：78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2662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征集活动结束后，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旗人民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政府将对征集到的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进行整理，认真讨论研究，并广泛征求意见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人大票决后形成最终的民生实事项目。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欢迎广大居民和社会各界人士积极参与，建言献策。感谢您的支持！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巴林左旗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民生实事项目征集表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巴林左旗人民政府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984" w:right="1417" w:bottom="1701" w:left="141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巴林左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旗政府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民生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实事项目征集表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填报单位、个人（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签字盖章）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：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单位：万元</w:t>
      </w:r>
    </w:p>
    <w:tbl>
      <w:tblPr>
        <w:tblStyle w:val="6"/>
        <w:tblW w:w="14078" w:type="dxa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01"/>
        <w:gridCol w:w="1134"/>
        <w:gridCol w:w="1417"/>
        <w:gridCol w:w="4252"/>
        <w:gridCol w:w="2268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总投资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资金来源</w:t>
            </w: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建设规模及内容</w:t>
            </w: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责任单位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责任人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2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2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填报人（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署名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联系电话（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手机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填报日期：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      </w:t>
      </w:r>
    </w:p>
    <w:sectPr>
      <w:pgSz w:w="16838" w:h="11906" w:orient="landscape"/>
      <w:pgMar w:top="2098" w:right="1417" w:bottom="1701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3560D"/>
    <w:rsid w:val="00353D64"/>
    <w:rsid w:val="03304851"/>
    <w:rsid w:val="04331AFA"/>
    <w:rsid w:val="08460675"/>
    <w:rsid w:val="09F864E9"/>
    <w:rsid w:val="0C1237DB"/>
    <w:rsid w:val="0E793FE3"/>
    <w:rsid w:val="12C46A0E"/>
    <w:rsid w:val="14EB1063"/>
    <w:rsid w:val="16FD249A"/>
    <w:rsid w:val="1E9C2343"/>
    <w:rsid w:val="21FB06FB"/>
    <w:rsid w:val="24736448"/>
    <w:rsid w:val="298F2399"/>
    <w:rsid w:val="29AC1716"/>
    <w:rsid w:val="2B376429"/>
    <w:rsid w:val="2C53560D"/>
    <w:rsid w:val="2F741A50"/>
    <w:rsid w:val="3321191D"/>
    <w:rsid w:val="332D5B7F"/>
    <w:rsid w:val="362F3572"/>
    <w:rsid w:val="394A5D8E"/>
    <w:rsid w:val="41823F52"/>
    <w:rsid w:val="44391090"/>
    <w:rsid w:val="464A587D"/>
    <w:rsid w:val="4AC3267F"/>
    <w:rsid w:val="4ADE0A19"/>
    <w:rsid w:val="4C9D69E7"/>
    <w:rsid w:val="4E8273DA"/>
    <w:rsid w:val="4E946D7A"/>
    <w:rsid w:val="55EB0C7F"/>
    <w:rsid w:val="57E04237"/>
    <w:rsid w:val="5C470F60"/>
    <w:rsid w:val="5D6A244E"/>
    <w:rsid w:val="5DEA51A3"/>
    <w:rsid w:val="5F87181F"/>
    <w:rsid w:val="60B82FE3"/>
    <w:rsid w:val="66E4436D"/>
    <w:rsid w:val="670A32F6"/>
    <w:rsid w:val="681C7E05"/>
    <w:rsid w:val="6A2F7799"/>
    <w:rsid w:val="6B792062"/>
    <w:rsid w:val="6FDB6D93"/>
    <w:rsid w:val="70E9754D"/>
    <w:rsid w:val="738E71A4"/>
    <w:rsid w:val="74E31F01"/>
    <w:rsid w:val="77E8300D"/>
    <w:rsid w:val="7CCF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415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2022-11-23T10:06:00Z</dcterms:created>
  <dc:creator>ZFB</dc:creator>
  <cp:lastModifiedBy>天涯何处觅知音</cp:lastModifiedBy>
  <cp:lastPrinted>2024-11-13T02:07:00Z</cp:lastPrinted>
  <dcterms:modified xsi:type="dcterms:W3CDTF">2024-11-19T01:10:05Z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ACBFD055F8124605B68840DAF26E7510</vt:lpwstr>
  </property>
</Properties>
</file>